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5A" w:rsidRDefault="00342D5A" w:rsidP="00342D5A">
      <w:pPr>
        <w:tabs>
          <w:tab w:val="left" w:pos="3220"/>
          <w:tab w:val="center" w:pos="4323"/>
        </w:tabs>
        <w:ind w:left="-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</w:t>
      </w:r>
      <w:r w:rsidRPr="007D7468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7D74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42D5A" w:rsidRPr="007D7468" w:rsidRDefault="00342D5A" w:rsidP="00342D5A">
      <w:pPr>
        <w:tabs>
          <w:tab w:val="left" w:pos="3220"/>
          <w:tab w:val="center" w:pos="4323"/>
        </w:tabs>
        <w:ind w:left="-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7D7468">
        <w:rPr>
          <w:rFonts w:ascii="Times New Roman" w:eastAsia="Calibri" w:hAnsi="Times New Roman" w:cs="Times New Roman"/>
          <w:sz w:val="24"/>
          <w:szCs w:val="24"/>
        </w:rPr>
        <w:t>заседания профсоюзного комитета Беловской СОШ</w:t>
      </w:r>
    </w:p>
    <w:p w:rsidR="00342D5A" w:rsidRPr="007D7468" w:rsidRDefault="00342D5A" w:rsidP="00342D5A">
      <w:pPr>
        <w:ind w:left="-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2 октября</w:t>
      </w:r>
      <w:r w:rsidRPr="007D7468">
        <w:rPr>
          <w:rFonts w:ascii="Times New Roman" w:eastAsia="Calibri" w:hAnsi="Times New Roman" w:cs="Times New Roman"/>
          <w:sz w:val="24"/>
          <w:szCs w:val="24"/>
        </w:rPr>
        <w:t xml:space="preserve"> 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7D7468"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:rsidR="00342D5A" w:rsidRPr="007D7468" w:rsidRDefault="00342D5A" w:rsidP="00342D5A">
      <w:pPr>
        <w:ind w:left="-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42D5A" w:rsidRPr="007D7468" w:rsidRDefault="00342D5A" w:rsidP="00342D5A">
      <w:pPr>
        <w:ind w:left="-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2D5A" w:rsidRPr="007D7468" w:rsidRDefault="00342D5A" w:rsidP="00342D5A">
      <w:pPr>
        <w:ind w:left="-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7468">
        <w:rPr>
          <w:rFonts w:ascii="Times New Roman" w:eastAsia="Calibri" w:hAnsi="Times New Roman" w:cs="Times New Roman"/>
          <w:b/>
          <w:sz w:val="24"/>
          <w:szCs w:val="24"/>
        </w:rPr>
        <w:t>Повестка дня.</w:t>
      </w:r>
    </w:p>
    <w:p w:rsidR="00342D5A" w:rsidRDefault="00342D5A" w:rsidP="00342D5A">
      <w:pPr>
        <w:pStyle w:val="a3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68E">
        <w:rPr>
          <w:rFonts w:ascii="Times New Roman" w:eastAsia="Calibri" w:hAnsi="Times New Roman" w:cs="Times New Roman"/>
          <w:sz w:val="24"/>
          <w:szCs w:val="24"/>
        </w:rPr>
        <w:t>1.</w:t>
      </w:r>
      <w:r w:rsidRPr="006973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3A241A">
        <w:rPr>
          <w:rFonts w:ascii="Times New Roman" w:eastAsia="Calibri" w:hAnsi="Times New Roman" w:cs="Times New Roman"/>
          <w:sz w:val="24"/>
          <w:szCs w:val="24"/>
        </w:rPr>
        <w:t>премировани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3A24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 связи с профессиональным праздником – Международным Днем учителя.</w:t>
      </w:r>
    </w:p>
    <w:p w:rsidR="00FE7A73" w:rsidRDefault="00FE7A73"/>
    <w:sectPr w:rsidR="00FE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6B7"/>
    <w:rsid w:val="00342D5A"/>
    <w:rsid w:val="008826B7"/>
    <w:rsid w:val="00FE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2023-10-30T08:23:00Z</dcterms:created>
  <dcterms:modified xsi:type="dcterms:W3CDTF">2023-10-30T08:24:00Z</dcterms:modified>
</cp:coreProperties>
</file>